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Інформація про учасника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/-цю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тендеру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(потрібно заповнити все)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I.          Назва учасника/-цю тендеру: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Адреса: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Телефон/Факс: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Інформація про досвід організації у реалізації подібних про</w:t>
      </w:r>
      <w:r w:rsidDel="00000000" w:rsidR="00000000" w:rsidRPr="00000000">
        <w:rPr>
          <w:rFonts w:ascii="Arial" w:cs="Arial" w:eastAsia="Arial" w:hAnsi="Arial"/>
          <w:rtl w:val="0"/>
        </w:rPr>
        <w:t xml:space="preserve">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ктів (деталі про</w:t>
      </w:r>
      <w:r w:rsidDel="00000000" w:rsidR="00000000" w:rsidRPr="00000000">
        <w:rPr>
          <w:rFonts w:ascii="Arial" w:cs="Arial" w:eastAsia="Arial" w:hAnsi="Arial"/>
          <w:rtl w:val="0"/>
        </w:rPr>
        <w:t xml:space="preserve">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ктів, включаючи назви про</w:t>
      </w:r>
      <w:r w:rsidDel="00000000" w:rsidR="00000000" w:rsidRPr="00000000">
        <w:rPr>
          <w:rFonts w:ascii="Arial" w:cs="Arial" w:eastAsia="Arial" w:hAnsi="Arial"/>
          <w:rtl w:val="0"/>
        </w:rPr>
        <w:t xml:space="preserve">є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ктів </w:t>
      </w:r>
      <w:r w:rsidDel="00000000" w:rsidR="00000000" w:rsidRPr="00000000">
        <w:rPr>
          <w:rFonts w:ascii="Arial" w:cs="Arial" w:eastAsia="Arial" w:hAnsi="Arial"/>
          <w:rtl w:val="0"/>
        </w:rPr>
        <w:t xml:space="preserve">і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клієнтів)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Технічна пропозиція (Деталі технічних вимог дивіться на сторінці оголошення тендеру)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Цінова пропозиція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72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Бюджет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Назва компанії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Назва та посада уповноваженого представника/-ці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Підпис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Дата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851" w:top="851" w:left="1276" w:right="1325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Bookman Old Style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153"/>
        <w:tab w:val="right" w:leader="none" w:pos="8306"/>
      </w:tabs>
      <w:spacing w:after="0" w:before="0" w:line="240" w:lineRule="auto"/>
      <w:ind w:left="0" w:right="0" w:firstLine="0"/>
      <w:jc w:val="right"/>
      <w:rPr>
        <w:rFonts w:ascii="Bookman Old Style" w:cs="Bookman Old Style" w:eastAsia="Bookman Old Style" w:hAnsi="Bookman Old Styl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d9AgmNEbW2gvkIMGF2v/dq2NGpA==">CgMxLjA4AHIhMWNEX3cyQ1dxbzg1Nm1OWGdlWTFZb0RNYllOVERyb2I5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